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D" w:rsidRDefault="007B733A" w:rsidP="007B733A">
      <w:pPr>
        <w:pStyle w:val="Title"/>
      </w:pPr>
      <w:r w:rsidRPr="007B733A">
        <w:rPr>
          <w:noProof/>
          <w:lang w:eastAsia="en-GB"/>
        </w:rPr>
        <w:drawing>
          <wp:inline distT="0" distB="0" distL="0" distR="0">
            <wp:extent cx="1322705" cy="922655"/>
            <wp:effectExtent l="19050" t="0" r="0" b="0"/>
            <wp:docPr id="1" name="Picture 1" descr="C:\Users\Mrs Cartwright\Pictures\Waverton 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 Cartwright\Pictures\Waverton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9473BD">
        <w:t xml:space="preserve">Year </w:t>
      </w:r>
      <w:r w:rsidR="00C81C91">
        <w:t>3 Key Skills ‘</w:t>
      </w:r>
      <w:r w:rsidR="00B529C8">
        <w:t>Would you join the circus?</w:t>
      </w:r>
      <w:r w:rsidR="00BD606A"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4678"/>
        <w:gridCol w:w="2835"/>
        <w:gridCol w:w="2606"/>
      </w:tblGrid>
      <w:tr w:rsidR="009473BD" w:rsidRPr="00262D96" w:rsidTr="00262D96">
        <w:tc>
          <w:tcPr>
            <w:tcW w:w="3085" w:type="dxa"/>
          </w:tcPr>
          <w:p w:rsidR="009473BD" w:rsidRPr="00262D96" w:rsidRDefault="009473BD" w:rsidP="00785D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Computing</w:t>
            </w:r>
            <w:r w:rsidR="00785DDF" w:rsidRPr="00262D96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C8288F" w:rsidRPr="00262D96" w:rsidRDefault="00C8288F" w:rsidP="00785D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Algorithms and Programs</w:t>
            </w:r>
          </w:p>
          <w:p w:rsidR="00AE2534" w:rsidRPr="00262D96" w:rsidRDefault="00C8288F" w:rsidP="00C8288F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  <w:lang w:val="en-US"/>
              </w:rPr>
              <w:t>Can they experiment with variables to control models?</w:t>
            </w:r>
            <w:r w:rsidRPr="00262D9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E2534" w:rsidRPr="00262D96" w:rsidRDefault="00C8288F" w:rsidP="00C8288F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  <w:lang w:val="en-US"/>
              </w:rPr>
              <w:t>Can they use 90 degree and 45 degree turns?</w:t>
            </w:r>
            <w:r w:rsidRPr="00262D9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E2534" w:rsidRPr="00262D96" w:rsidRDefault="00C8288F" w:rsidP="00C8288F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  <w:lang w:val="en-US"/>
              </w:rPr>
              <w:t>Can they give an on-screen robot directional instructions?</w:t>
            </w:r>
          </w:p>
          <w:p w:rsidR="00AE2534" w:rsidRPr="00262D96" w:rsidRDefault="00C8288F" w:rsidP="00C8288F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draw a square, rectangle and other regular shapes on screen, using commands?</w:t>
            </w:r>
          </w:p>
          <w:p w:rsidR="005B4F2B" w:rsidRPr="00262D96" w:rsidRDefault="00C8288F" w:rsidP="00A16A4C">
            <w:pPr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write more complex programs?</w:t>
            </w:r>
          </w:p>
        </w:tc>
        <w:tc>
          <w:tcPr>
            <w:tcW w:w="7088" w:type="dxa"/>
            <w:gridSpan w:val="2"/>
          </w:tcPr>
          <w:p w:rsidR="009473BD" w:rsidRPr="00262D96" w:rsidRDefault="009473BD" w:rsidP="009473B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Design and Technology</w:t>
            </w:r>
          </w:p>
          <w:p w:rsidR="00DF00D0" w:rsidRPr="00262D96" w:rsidRDefault="00B529C8" w:rsidP="00B529C8">
            <w:pPr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 xml:space="preserve">Can they use equipment and tools accurately? </w:t>
            </w:r>
          </w:p>
          <w:p w:rsidR="00B529C8" w:rsidRPr="00262D96" w:rsidRDefault="00B529C8" w:rsidP="009473BD">
            <w:pPr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explain what they changed which made their design even better?</w:t>
            </w:r>
          </w:p>
          <w:p w:rsidR="00B529C8" w:rsidRPr="00262D96" w:rsidRDefault="00B529C8" w:rsidP="00B529C8">
            <w:p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bCs/>
                <w:sz w:val="18"/>
                <w:szCs w:val="18"/>
              </w:rPr>
              <w:t>Electrical and mechanical components</w:t>
            </w:r>
          </w:p>
          <w:p w:rsidR="00DF00D0" w:rsidRPr="00262D96" w:rsidRDefault="00B529C8" w:rsidP="00B529C8">
            <w:pPr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Do they select the most appropriate tools and techniques to use for a given task?</w:t>
            </w:r>
          </w:p>
          <w:p w:rsidR="00DF00D0" w:rsidRPr="00262D96" w:rsidRDefault="00B529C8" w:rsidP="00B529C8">
            <w:pPr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make a product which uses both electrical and mechanical components?</w:t>
            </w:r>
          </w:p>
          <w:p w:rsidR="00DF00D0" w:rsidRPr="00262D96" w:rsidRDefault="00B529C8" w:rsidP="00B529C8">
            <w:pPr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use a simple circuit?</w:t>
            </w:r>
          </w:p>
          <w:p w:rsidR="00DF00D0" w:rsidRPr="00262D96" w:rsidRDefault="00B529C8" w:rsidP="00B529C8">
            <w:pPr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 xml:space="preserve">Can they use a number of components? </w:t>
            </w:r>
          </w:p>
          <w:p w:rsidR="009473BD" w:rsidRPr="00262D96" w:rsidRDefault="00B529C8" w:rsidP="00B529C8">
            <w:p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bCs/>
                <w:sz w:val="18"/>
                <w:szCs w:val="18"/>
              </w:rPr>
              <w:t>Developing, planning and communicating ideas</w:t>
            </w:r>
            <w:r w:rsidRPr="00262D9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F00D0" w:rsidRPr="00262D96" w:rsidRDefault="00B529C8" w:rsidP="00B529C8">
            <w:pPr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show that their design meets a range of requirements?</w:t>
            </w:r>
          </w:p>
          <w:p w:rsidR="00DF00D0" w:rsidRPr="00262D96" w:rsidRDefault="00B529C8" w:rsidP="00B529C8">
            <w:pPr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put together a step-by-step plan which shows the order and also what equipment and tools they need?</w:t>
            </w:r>
          </w:p>
          <w:p w:rsidR="00DF00D0" w:rsidRPr="00262D96" w:rsidRDefault="00B529C8" w:rsidP="00B529C8">
            <w:pPr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describe their design using an accurately labelled sketch and words?</w:t>
            </w:r>
          </w:p>
          <w:p w:rsidR="00B529C8" w:rsidRPr="00262D96" w:rsidRDefault="00B529C8" w:rsidP="00B529C8">
            <w:pPr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 xml:space="preserve">How realistic is their plan? </w:t>
            </w:r>
          </w:p>
        </w:tc>
        <w:tc>
          <w:tcPr>
            <w:tcW w:w="5441" w:type="dxa"/>
            <w:gridSpan w:val="2"/>
          </w:tcPr>
          <w:p w:rsidR="009473BD" w:rsidRPr="00262D96" w:rsidRDefault="009473BD" w:rsidP="009473B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Art and Design</w:t>
            </w:r>
            <w:r w:rsidR="00C81C91" w:rsidRPr="00262D96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="00851C0D" w:rsidRPr="00262D9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B529C8" w:rsidRPr="00262D96" w:rsidRDefault="00B529C8" w:rsidP="00B529C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Printing.</w:t>
            </w:r>
          </w:p>
          <w:p w:rsidR="00DF00D0" w:rsidRPr="00262D96" w:rsidRDefault="00B529C8" w:rsidP="00B529C8">
            <w:pPr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 xml:space="preserve"> Can they make a printing block?</w:t>
            </w:r>
          </w:p>
          <w:p w:rsidR="00DF00D0" w:rsidRPr="00262D96" w:rsidRDefault="00B529C8" w:rsidP="00B529C8">
            <w:pPr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 xml:space="preserve">Can they make a 2 colour print? </w:t>
            </w:r>
          </w:p>
          <w:p w:rsidR="00B529C8" w:rsidRPr="00262D96" w:rsidRDefault="00B529C8" w:rsidP="00B529C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Painting.</w:t>
            </w:r>
          </w:p>
          <w:p w:rsidR="00DF00D0" w:rsidRPr="00262D96" w:rsidRDefault="00B529C8" w:rsidP="00B529C8">
            <w:pPr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predict with accuracy the colours that they mix?</w:t>
            </w:r>
          </w:p>
          <w:p w:rsidR="00DF00D0" w:rsidRPr="00262D96" w:rsidRDefault="00B529C8" w:rsidP="00B529C8">
            <w:pPr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Do they know where each of the primary and secondary colours sits on the colour wheel?</w:t>
            </w:r>
          </w:p>
          <w:p w:rsidR="00DF00D0" w:rsidRPr="00262D96" w:rsidRDefault="00B529C8" w:rsidP="00B529C8">
            <w:pPr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create a background using a wash?</w:t>
            </w:r>
          </w:p>
          <w:p w:rsidR="00B529C8" w:rsidRPr="00262D96" w:rsidRDefault="00B529C8" w:rsidP="00A16A4C">
            <w:pPr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 xml:space="preserve">Can they use a range of brushes to create different effects? </w:t>
            </w:r>
          </w:p>
          <w:p w:rsidR="00DF00D0" w:rsidRPr="00262D96" w:rsidRDefault="00B529C8" w:rsidP="00B529C8">
            <w:pPr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explore work from other periods of time?</w:t>
            </w:r>
          </w:p>
          <w:p w:rsidR="00BD606A" w:rsidRPr="00262D96" w:rsidRDefault="00B529C8" w:rsidP="00A16A4C">
            <w:pPr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  <w:lang w:val="en-US"/>
              </w:rPr>
              <w:t>Are they beginning</w:t>
            </w:r>
            <w:r w:rsidRPr="00262D9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62D96">
              <w:rPr>
                <w:rFonts w:ascii="Comic Sans MS" w:hAnsi="Comic Sans MS"/>
                <w:sz w:val="18"/>
                <w:szCs w:val="18"/>
                <w:lang w:val="en-US"/>
              </w:rPr>
              <w:t>to understand the</w:t>
            </w:r>
            <w:r w:rsidRPr="00262D9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62D96">
              <w:rPr>
                <w:rFonts w:ascii="Comic Sans MS" w:hAnsi="Comic Sans MS"/>
                <w:sz w:val="18"/>
                <w:szCs w:val="18"/>
                <w:lang w:val="en-US"/>
              </w:rPr>
              <w:t>viewpoints of others</w:t>
            </w:r>
            <w:r w:rsidRPr="00262D9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62D96">
              <w:rPr>
                <w:rFonts w:ascii="Comic Sans MS" w:hAnsi="Comic Sans MS"/>
                <w:sz w:val="18"/>
                <w:szCs w:val="18"/>
                <w:lang w:val="en-US"/>
              </w:rPr>
              <w:t xml:space="preserve">by looking at images of </w:t>
            </w:r>
            <w:r w:rsidR="00A16A4C" w:rsidRPr="00262D96">
              <w:rPr>
                <w:rFonts w:ascii="Comic Sans MS" w:hAnsi="Comic Sans MS"/>
                <w:sz w:val="18"/>
                <w:szCs w:val="18"/>
                <w:lang w:val="en-US"/>
              </w:rPr>
              <w:t>people</w:t>
            </w:r>
            <w:r w:rsidRPr="00262D96">
              <w:rPr>
                <w:rFonts w:ascii="Comic Sans MS" w:hAnsi="Comic Sans MS"/>
                <w:sz w:val="18"/>
                <w:szCs w:val="18"/>
                <w:lang w:val="en-US"/>
              </w:rPr>
              <w:t xml:space="preserve"> and understand how they are feeling and what the artist is trying to express in their work?</w:t>
            </w:r>
            <w:r w:rsidRPr="00262D9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9473BD" w:rsidRPr="00262D96" w:rsidTr="00262D96">
        <w:tc>
          <w:tcPr>
            <w:tcW w:w="5495" w:type="dxa"/>
            <w:gridSpan w:val="2"/>
          </w:tcPr>
          <w:p w:rsidR="005A526D" w:rsidRPr="00262D96" w:rsidRDefault="005A526D" w:rsidP="009473B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  <w:r w:rsidR="00B775FF" w:rsidRPr="00262D96">
              <w:rPr>
                <w:rFonts w:ascii="Comic Sans MS" w:hAnsi="Comic Sans MS"/>
                <w:b/>
                <w:sz w:val="18"/>
                <w:szCs w:val="18"/>
              </w:rPr>
              <w:t>:  Light</w:t>
            </w:r>
          </w:p>
          <w:p w:rsidR="00407064" w:rsidRPr="00262D96" w:rsidRDefault="00B775FF" w:rsidP="00B775FF">
            <w:pPr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recognise that they need light in order to see things?</w:t>
            </w:r>
          </w:p>
          <w:p w:rsidR="00407064" w:rsidRPr="00262D96" w:rsidRDefault="00B775FF" w:rsidP="00B775FF">
            <w:pPr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recognise that dark is the absence of light?</w:t>
            </w:r>
          </w:p>
          <w:p w:rsidR="00407064" w:rsidRPr="00262D96" w:rsidRDefault="00B775FF" w:rsidP="00B775FF">
            <w:pPr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notice that light is reflected from surfaces?</w:t>
            </w:r>
          </w:p>
          <w:p w:rsidR="00407064" w:rsidRPr="00262D96" w:rsidRDefault="00B775FF" w:rsidP="00B775FF">
            <w:pPr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recognise that light from the sun can be dangerous and that there are ways to protect their eyes?</w:t>
            </w:r>
          </w:p>
          <w:p w:rsidR="00407064" w:rsidRPr="00262D96" w:rsidRDefault="00B775FF" w:rsidP="00B775FF">
            <w:pPr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>Can they recognise that shadows are formed when the light from a light source is blocked by a solid object?</w:t>
            </w:r>
          </w:p>
          <w:p w:rsidR="005A526D" w:rsidRPr="00262D96" w:rsidRDefault="00B775FF" w:rsidP="009473BD">
            <w:pPr>
              <w:numPr>
                <w:ilvl w:val="0"/>
                <w:numId w:val="45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sz w:val="18"/>
                <w:szCs w:val="18"/>
              </w:rPr>
              <w:t xml:space="preserve">Can they find patterns in the way that the sizes of shadows change? </w:t>
            </w:r>
          </w:p>
        </w:tc>
        <w:tc>
          <w:tcPr>
            <w:tcW w:w="7513" w:type="dxa"/>
            <w:gridSpan w:val="2"/>
          </w:tcPr>
          <w:p w:rsidR="005A526D" w:rsidRPr="00262D96" w:rsidRDefault="005A526D" w:rsidP="005A526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PE</w:t>
            </w:r>
            <w:r w:rsidR="00A16A4C" w:rsidRPr="00262D9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262D96">
              <w:rPr>
                <w:rFonts w:ascii="Comic Sans MS" w:hAnsi="Comic Sans MS"/>
                <w:b/>
                <w:sz w:val="18"/>
                <w:szCs w:val="18"/>
              </w:rPr>
              <w:t>Gymnastics</w:t>
            </w:r>
          </w:p>
          <w:p w:rsidR="005A526D" w:rsidRPr="00262D96" w:rsidRDefault="005A526D" w:rsidP="005A526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262D96">
              <w:rPr>
                <w:rFonts w:ascii="Comic Sans MS" w:hAnsi="Comic Sans MS" w:cs="Arial"/>
                <w:color w:val="000000"/>
                <w:kern w:val="24"/>
                <w:sz w:val="18"/>
                <w:szCs w:val="18"/>
              </w:rPr>
              <w:t xml:space="preserve">Can they use a greater number of their own </w:t>
            </w:r>
            <w:r w:rsidR="00A16A4C" w:rsidRPr="00262D96">
              <w:rPr>
                <w:rFonts w:ascii="Comic Sans MS" w:hAnsi="Comic Sans MS" w:cs="Arial"/>
                <w:color w:val="000000"/>
                <w:kern w:val="24"/>
                <w:sz w:val="18"/>
                <w:szCs w:val="18"/>
              </w:rPr>
              <w:t xml:space="preserve">ideas for movement in response </w:t>
            </w:r>
            <w:r w:rsidRPr="00262D96">
              <w:rPr>
                <w:rFonts w:ascii="Comic Sans MS" w:hAnsi="Comic Sans MS" w:cs="Arial"/>
                <w:color w:val="000000"/>
                <w:kern w:val="24"/>
                <w:sz w:val="18"/>
                <w:szCs w:val="18"/>
              </w:rPr>
              <w:t>to a task?</w:t>
            </w:r>
          </w:p>
          <w:p w:rsidR="005A526D" w:rsidRPr="00262D96" w:rsidRDefault="005A526D" w:rsidP="005A526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262D96">
              <w:rPr>
                <w:rFonts w:ascii="Comic Sans MS" w:hAnsi="Comic Sans MS" w:cs="Arial"/>
                <w:color w:val="000000"/>
                <w:kern w:val="24"/>
                <w:sz w:val="18"/>
                <w:szCs w:val="18"/>
              </w:rPr>
              <w:t>Can they adapt sequences to suit different types of apparatus and their partner’s ability?</w:t>
            </w:r>
          </w:p>
          <w:p w:rsidR="005A526D" w:rsidRPr="00262D96" w:rsidRDefault="005A526D" w:rsidP="005A526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262D96">
              <w:rPr>
                <w:rFonts w:ascii="Comic Sans MS" w:hAnsi="Comic Sans MS" w:cs="Arial"/>
                <w:color w:val="000000"/>
                <w:kern w:val="24"/>
                <w:sz w:val="18"/>
                <w:szCs w:val="18"/>
              </w:rPr>
              <w:t xml:space="preserve">Can they explain how strength and suppleness affect performances? </w:t>
            </w:r>
          </w:p>
          <w:p w:rsidR="005A526D" w:rsidRPr="00262D96" w:rsidRDefault="005A526D" w:rsidP="005A526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 w:cs="Arial"/>
                <w:color w:val="000000"/>
                <w:kern w:val="24"/>
                <w:sz w:val="18"/>
                <w:szCs w:val="18"/>
              </w:rPr>
              <w:t>Can they compare and contrast gymnastic sequences, commenting on similarities and differences?</w:t>
            </w:r>
          </w:p>
          <w:p w:rsidR="005A526D" w:rsidRPr="00262D96" w:rsidRDefault="005A526D" w:rsidP="005A526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2D96">
              <w:rPr>
                <w:rFonts w:ascii="Comic Sans MS" w:hAnsi="Comic Sans MS"/>
                <w:b/>
                <w:sz w:val="18"/>
                <w:szCs w:val="18"/>
              </w:rPr>
              <w:t>Dance</w:t>
            </w:r>
          </w:p>
          <w:p w:rsidR="005A526D" w:rsidRPr="00262D96" w:rsidRDefault="005A526D" w:rsidP="005A526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kern w:val="24"/>
                <w:sz w:val="18"/>
                <w:szCs w:val="18"/>
              </w:rPr>
              <w:t>Can they improvise freely, translating ideas from a stimulus into movement?</w:t>
            </w:r>
          </w:p>
          <w:p w:rsidR="005A526D" w:rsidRPr="00262D96" w:rsidRDefault="005A526D" w:rsidP="005A526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kern w:val="24"/>
                <w:sz w:val="18"/>
                <w:szCs w:val="18"/>
              </w:rPr>
              <w:t>Can they share and create phrases with a partner and in small groups?</w:t>
            </w:r>
          </w:p>
          <w:p w:rsidR="005A526D" w:rsidRPr="00262D96" w:rsidRDefault="005A526D" w:rsidP="00B775FF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262D96">
              <w:rPr>
                <w:rFonts w:ascii="Comic Sans MS" w:hAnsi="Comic Sans MS"/>
                <w:kern w:val="24"/>
                <w:sz w:val="18"/>
                <w:szCs w:val="18"/>
              </w:rPr>
              <w:t>Can they repeat, remember and perform these phrases in a dance?</w:t>
            </w:r>
          </w:p>
        </w:tc>
        <w:tc>
          <w:tcPr>
            <w:tcW w:w="2606" w:type="dxa"/>
          </w:tcPr>
          <w:p w:rsidR="009473BD" w:rsidRPr="00262D96" w:rsidRDefault="005A526D" w:rsidP="009473BD">
            <w:pPr>
              <w:rPr>
                <w:b/>
                <w:sz w:val="18"/>
                <w:szCs w:val="18"/>
              </w:rPr>
            </w:pPr>
            <w:r w:rsidRPr="00262D96">
              <w:rPr>
                <w:b/>
                <w:sz w:val="18"/>
                <w:szCs w:val="18"/>
              </w:rPr>
              <w:t>Music</w:t>
            </w:r>
          </w:p>
          <w:p w:rsidR="00000000" w:rsidRPr="00262D96" w:rsidRDefault="00262D96" w:rsidP="00262D96">
            <w:pPr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262D96">
              <w:rPr>
                <w:sz w:val="18"/>
                <w:szCs w:val="18"/>
              </w:rPr>
              <w:t>Can they create accompaniments for tunes?</w:t>
            </w:r>
          </w:p>
          <w:p w:rsidR="00000000" w:rsidRPr="00262D96" w:rsidRDefault="00262D96" w:rsidP="00262D96">
            <w:pPr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262D96">
              <w:rPr>
                <w:sz w:val="18"/>
                <w:szCs w:val="18"/>
              </w:rPr>
              <w:t>Can they combine different sounds to create a specific mood or feeling?</w:t>
            </w:r>
          </w:p>
          <w:p w:rsidR="00262D96" w:rsidRPr="00262D96" w:rsidRDefault="00262D96" w:rsidP="009473BD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473BD" w:rsidRPr="00262D96" w:rsidRDefault="009473BD" w:rsidP="009473BD">
      <w:pPr>
        <w:jc w:val="center"/>
        <w:rPr>
          <w:sz w:val="18"/>
          <w:szCs w:val="18"/>
        </w:rPr>
      </w:pPr>
    </w:p>
    <w:sectPr w:rsidR="009473BD" w:rsidRPr="00262D96" w:rsidSect="009473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3E06"/>
    <w:multiLevelType w:val="hybridMultilevel"/>
    <w:tmpl w:val="7A16022E"/>
    <w:lvl w:ilvl="0" w:tplc="BDBED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436"/>
    <w:multiLevelType w:val="hybridMultilevel"/>
    <w:tmpl w:val="4202A88C"/>
    <w:lvl w:ilvl="0" w:tplc="7F50A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5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88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7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8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60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00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8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63473"/>
    <w:multiLevelType w:val="hybridMultilevel"/>
    <w:tmpl w:val="AFA6F42E"/>
    <w:lvl w:ilvl="0" w:tplc="4E14B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81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6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22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E6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E8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6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05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87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D722E"/>
    <w:multiLevelType w:val="hybridMultilevel"/>
    <w:tmpl w:val="1890AC02"/>
    <w:lvl w:ilvl="0" w:tplc="3328F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68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CA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23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2B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E1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B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6A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8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4C3134"/>
    <w:multiLevelType w:val="hybridMultilevel"/>
    <w:tmpl w:val="AC26E396"/>
    <w:lvl w:ilvl="0" w:tplc="9354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01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6F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E1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00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4A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EC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26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0F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865B78"/>
    <w:multiLevelType w:val="hybridMultilevel"/>
    <w:tmpl w:val="9BB4CA36"/>
    <w:lvl w:ilvl="0" w:tplc="2B969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81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24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6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44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40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0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2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4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136DF6"/>
    <w:multiLevelType w:val="hybridMultilevel"/>
    <w:tmpl w:val="A1560C5E"/>
    <w:lvl w:ilvl="0" w:tplc="ECAC1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A0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86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2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A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46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C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C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EF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3614E1"/>
    <w:multiLevelType w:val="hybridMultilevel"/>
    <w:tmpl w:val="68B69F1C"/>
    <w:lvl w:ilvl="0" w:tplc="BDBED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037A"/>
    <w:multiLevelType w:val="hybridMultilevel"/>
    <w:tmpl w:val="02B2CF8A"/>
    <w:lvl w:ilvl="0" w:tplc="BDBED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195E"/>
    <w:multiLevelType w:val="hybridMultilevel"/>
    <w:tmpl w:val="BFE8C984"/>
    <w:lvl w:ilvl="0" w:tplc="682E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D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A7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2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F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42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AE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4A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611026"/>
    <w:multiLevelType w:val="hybridMultilevel"/>
    <w:tmpl w:val="8C7ACACC"/>
    <w:lvl w:ilvl="0" w:tplc="A80E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48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6A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82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2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0F06B0"/>
    <w:multiLevelType w:val="hybridMultilevel"/>
    <w:tmpl w:val="7F58E1CE"/>
    <w:lvl w:ilvl="0" w:tplc="5DE47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A5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C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6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4B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C1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04545D"/>
    <w:multiLevelType w:val="hybridMultilevel"/>
    <w:tmpl w:val="5044ABEC"/>
    <w:lvl w:ilvl="0" w:tplc="25B2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4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2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8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4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C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E3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E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FE181A"/>
    <w:multiLevelType w:val="hybridMultilevel"/>
    <w:tmpl w:val="877E742A"/>
    <w:lvl w:ilvl="0" w:tplc="FA22A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68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A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9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4E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2D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87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47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6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691A7C"/>
    <w:multiLevelType w:val="hybridMultilevel"/>
    <w:tmpl w:val="9D9CF5B2"/>
    <w:lvl w:ilvl="0" w:tplc="6CF8F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00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A8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6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23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25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4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E8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63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49E6BB8"/>
    <w:multiLevelType w:val="hybridMultilevel"/>
    <w:tmpl w:val="8EF6E7B4"/>
    <w:lvl w:ilvl="0" w:tplc="6FA6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64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4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4D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6E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9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0D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00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84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D350C5"/>
    <w:multiLevelType w:val="hybridMultilevel"/>
    <w:tmpl w:val="97D40AB2"/>
    <w:lvl w:ilvl="0" w:tplc="A55AE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8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A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45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CB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A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B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E8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C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34079C"/>
    <w:multiLevelType w:val="hybridMultilevel"/>
    <w:tmpl w:val="53F8DE58"/>
    <w:lvl w:ilvl="0" w:tplc="996C6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6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87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EF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0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20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5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6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8F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B45D08"/>
    <w:multiLevelType w:val="hybridMultilevel"/>
    <w:tmpl w:val="AD123ADE"/>
    <w:lvl w:ilvl="0" w:tplc="C34A8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E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3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4F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0E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6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26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A0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0D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C46A7A"/>
    <w:multiLevelType w:val="hybridMultilevel"/>
    <w:tmpl w:val="0FC209B0"/>
    <w:lvl w:ilvl="0" w:tplc="DDF49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07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6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25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C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A6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2F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CB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D30CE0"/>
    <w:multiLevelType w:val="hybridMultilevel"/>
    <w:tmpl w:val="42C0398A"/>
    <w:lvl w:ilvl="0" w:tplc="B88A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AC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A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4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25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C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3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C1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785919"/>
    <w:multiLevelType w:val="hybridMultilevel"/>
    <w:tmpl w:val="A0FEB0D6"/>
    <w:lvl w:ilvl="0" w:tplc="8B36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4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6B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CB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6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C7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E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4D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4E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0728CB"/>
    <w:multiLevelType w:val="hybridMultilevel"/>
    <w:tmpl w:val="42A074D2"/>
    <w:lvl w:ilvl="0" w:tplc="262A6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27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A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A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F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0B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E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2B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424645"/>
    <w:multiLevelType w:val="hybridMultilevel"/>
    <w:tmpl w:val="1A349C42"/>
    <w:lvl w:ilvl="0" w:tplc="38F45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4E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2E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8B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6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A2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60E6F20"/>
    <w:multiLevelType w:val="hybridMultilevel"/>
    <w:tmpl w:val="CBF29990"/>
    <w:lvl w:ilvl="0" w:tplc="D4B6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A1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68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01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8A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4E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0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67901C1"/>
    <w:multiLevelType w:val="hybridMultilevel"/>
    <w:tmpl w:val="E9C01AB4"/>
    <w:lvl w:ilvl="0" w:tplc="F3186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2F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AC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8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6B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64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29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6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A03C71"/>
    <w:multiLevelType w:val="hybridMultilevel"/>
    <w:tmpl w:val="F30A50D0"/>
    <w:lvl w:ilvl="0" w:tplc="BE22D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2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C4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EC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A8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ED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41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8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ED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0C21D6"/>
    <w:multiLevelType w:val="hybridMultilevel"/>
    <w:tmpl w:val="A642B9C8"/>
    <w:lvl w:ilvl="0" w:tplc="E3AAA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AD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A4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67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ED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C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C1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66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0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346C5C"/>
    <w:multiLevelType w:val="hybridMultilevel"/>
    <w:tmpl w:val="A3DA6980"/>
    <w:lvl w:ilvl="0" w:tplc="D1600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2B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C0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E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8B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4A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0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89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6D753F"/>
    <w:multiLevelType w:val="hybridMultilevel"/>
    <w:tmpl w:val="7C0EC926"/>
    <w:lvl w:ilvl="0" w:tplc="6DE8F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5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A5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C9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45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E3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0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ED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287516"/>
    <w:multiLevelType w:val="hybridMultilevel"/>
    <w:tmpl w:val="47C0105A"/>
    <w:lvl w:ilvl="0" w:tplc="B3D81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C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2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0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D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A4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02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E86CEB"/>
    <w:multiLevelType w:val="hybridMultilevel"/>
    <w:tmpl w:val="966E8658"/>
    <w:lvl w:ilvl="0" w:tplc="6AF0E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00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C8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C9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4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8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A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1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165D87"/>
    <w:multiLevelType w:val="hybridMultilevel"/>
    <w:tmpl w:val="AC6AD708"/>
    <w:lvl w:ilvl="0" w:tplc="0E262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8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3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4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A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C6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06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4F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8C6E17"/>
    <w:multiLevelType w:val="hybridMultilevel"/>
    <w:tmpl w:val="71AC6FAC"/>
    <w:lvl w:ilvl="0" w:tplc="8B44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60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4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0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A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67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8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6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A7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C47040"/>
    <w:multiLevelType w:val="hybridMultilevel"/>
    <w:tmpl w:val="32541F3C"/>
    <w:lvl w:ilvl="0" w:tplc="9160A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C4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A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C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E9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CB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4D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4F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E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823619"/>
    <w:multiLevelType w:val="hybridMultilevel"/>
    <w:tmpl w:val="5B9CED16"/>
    <w:lvl w:ilvl="0" w:tplc="EE2A7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E1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22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85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E4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4E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C4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6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A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457D12"/>
    <w:multiLevelType w:val="hybridMultilevel"/>
    <w:tmpl w:val="BE44DF6E"/>
    <w:lvl w:ilvl="0" w:tplc="1916E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A7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4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C3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2F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47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CD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4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CF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392299"/>
    <w:multiLevelType w:val="hybridMultilevel"/>
    <w:tmpl w:val="04B4EFC4"/>
    <w:lvl w:ilvl="0" w:tplc="BDBED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61C11"/>
    <w:multiLevelType w:val="hybridMultilevel"/>
    <w:tmpl w:val="2F344A48"/>
    <w:lvl w:ilvl="0" w:tplc="20D0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C2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67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2F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0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4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6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C43BD2"/>
    <w:multiLevelType w:val="hybridMultilevel"/>
    <w:tmpl w:val="40D44FE0"/>
    <w:lvl w:ilvl="0" w:tplc="B0C86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6A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07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F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6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CB75B7"/>
    <w:multiLevelType w:val="hybridMultilevel"/>
    <w:tmpl w:val="9008F50A"/>
    <w:lvl w:ilvl="0" w:tplc="477A8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07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0B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4D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C5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0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2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45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CA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17616B"/>
    <w:multiLevelType w:val="hybridMultilevel"/>
    <w:tmpl w:val="2F80B3D4"/>
    <w:lvl w:ilvl="0" w:tplc="4A0E6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CD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E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C1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04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CE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6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EF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4008B3"/>
    <w:multiLevelType w:val="hybridMultilevel"/>
    <w:tmpl w:val="E9B09D94"/>
    <w:lvl w:ilvl="0" w:tplc="C9763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AB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C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89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0D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8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A7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6D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2A52BB"/>
    <w:multiLevelType w:val="hybridMultilevel"/>
    <w:tmpl w:val="4B820776"/>
    <w:lvl w:ilvl="0" w:tplc="BC220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03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C6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80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4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64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89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0D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CE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EB70C3"/>
    <w:multiLevelType w:val="hybridMultilevel"/>
    <w:tmpl w:val="5854F180"/>
    <w:lvl w:ilvl="0" w:tplc="5888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6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09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E5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0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27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2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C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826788"/>
    <w:multiLevelType w:val="hybridMultilevel"/>
    <w:tmpl w:val="1E12F0F2"/>
    <w:lvl w:ilvl="0" w:tplc="FB10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C9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6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B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A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A4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2A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8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0"/>
  </w:num>
  <w:num w:numId="3">
    <w:abstractNumId w:val="40"/>
  </w:num>
  <w:num w:numId="4">
    <w:abstractNumId w:val="19"/>
  </w:num>
  <w:num w:numId="5">
    <w:abstractNumId w:val="45"/>
  </w:num>
  <w:num w:numId="6">
    <w:abstractNumId w:val="28"/>
  </w:num>
  <w:num w:numId="7">
    <w:abstractNumId w:val="23"/>
  </w:num>
  <w:num w:numId="8">
    <w:abstractNumId w:val="25"/>
  </w:num>
  <w:num w:numId="9">
    <w:abstractNumId w:val="30"/>
  </w:num>
  <w:num w:numId="10">
    <w:abstractNumId w:val="43"/>
  </w:num>
  <w:num w:numId="11">
    <w:abstractNumId w:val="24"/>
  </w:num>
  <w:num w:numId="12">
    <w:abstractNumId w:val="41"/>
  </w:num>
  <w:num w:numId="13">
    <w:abstractNumId w:val="22"/>
  </w:num>
  <w:num w:numId="14">
    <w:abstractNumId w:val="44"/>
  </w:num>
  <w:num w:numId="15">
    <w:abstractNumId w:val="12"/>
  </w:num>
  <w:num w:numId="16">
    <w:abstractNumId w:val="11"/>
  </w:num>
  <w:num w:numId="17">
    <w:abstractNumId w:val="1"/>
  </w:num>
  <w:num w:numId="18">
    <w:abstractNumId w:val="13"/>
  </w:num>
  <w:num w:numId="19">
    <w:abstractNumId w:val="17"/>
  </w:num>
  <w:num w:numId="20">
    <w:abstractNumId w:val="39"/>
  </w:num>
  <w:num w:numId="21">
    <w:abstractNumId w:val="16"/>
  </w:num>
  <w:num w:numId="22">
    <w:abstractNumId w:val="9"/>
  </w:num>
  <w:num w:numId="23">
    <w:abstractNumId w:val="32"/>
  </w:num>
  <w:num w:numId="24">
    <w:abstractNumId w:val="35"/>
  </w:num>
  <w:num w:numId="25">
    <w:abstractNumId w:val="20"/>
  </w:num>
  <w:num w:numId="26">
    <w:abstractNumId w:val="15"/>
  </w:num>
  <w:num w:numId="27">
    <w:abstractNumId w:val="34"/>
  </w:num>
  <w:num w:numId="28">
    <w:abstractNumId w:val="6"/>
  </w:num>
  <w:num w:numId="29">
    <w:abstractNumId w:val="36"/>
  </w:num>
  <w:num w:numId="30">
    <w:abstractNumId w:val="5"/>
  </w:num>
  <w:num w:numId="31">
    <w:abstractNumId w:val="21"/>
  </w:num>
  <w:num w:numId="32">
    <w:abstractNumId w:val="33"/>
  </w:num>
  <w:num w:numId="33">
    <w:abstractNumId w:val="31"/>
  </w:num>
  <w:num w:numId="34">
    <w:abstractNumId w:val="14"/>
  </w:num>
  <w:num w:numId="35">
    <w:abstractNumId w:val="42"/>
  </w:num>
  <w:num w:numId="36">
    <w:abstractNumId w:val="2"/>
  </w:num>
  <w:num w:numId="37">
    <w:abstractNumId w:val="26"/>
  </w:num>
  <w:num w:numId="38">
    <w:abstractNumId w:val="18"/>
  </w:num>
  <w:num w:numId="39">
    <w:abstractNumId w:val="0"/>
  </w:num>
  <w:num w:numId="40">
    <w:abstractNumId w:val="4"/>
  </w:num>
  <w:num w:numId="41">
    <w:abstractNumId w:val="8"/>
  </w:num>
  <w:num w:numId="42">
    <w:abstractNumId w:val="7"/>
  </w:num>
  <w:num w:numId="43">
    <w:abstractNumId w:val="3"/>
  </w:num>
  <w:num w:numId="44">
    <w:abstractNumId w:val="37"/>
  </w:num>
  <w:num w:numId="45">
    <w:abstractNumId w:val="2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3BD"/>
    <w:rsid w:val="001001D9"/>
    <w:rsid w:val="00227C17"/>
    <w:rsid w:val="00262D96"/>
    <w:rsid w:val="003A6C72"/>
    <w:rsid w:val="003E34A7"/>
    <w:rsid w:val="00407064"/>
    <w:rsid w:val="00457B25"/>
    <w:rsid w:val="0053075E"/>
    <w:rsid w:val="00557A56"/>
    <w:rsid w:val="005635A9"/>
    <w:rsid w:val="005A526D"/>
    <w:rsid w:val="005B4F2B"/>
    <w:rsid w:val="005C0EDD"/>
    <w:rsid w:val="006250B0"/>
    <w:rsid w:val="006C3BF3"/>
    <w:rsid w:val="00701203"/>
    <w:rsid w:val="00785DDF"/>
    <w:rsid w:val="007B733A"/>
    <w:rsid w:val="00851C0D"/>
    <w:rsid w:val="008A39EB"/>
    <w:rsid w:val="0094609E"/>
    <w:rsid w:val="009473BD"/>
    <w:rsid w:val="00A16A4C"/>
    <w:rsid w:val="00A3305D"/>
    <w:rsid w:val="00A6256F"/>
    <w:rsid w:val="00A91D41"/>
    <w:rsid w:val="00AD34ED"/>
    <w:rsid w:val="00AE2534"/>
    <w:rsid w:val="00B529C8"/>
    <w:rsid w:val="00B775FF"/>
    <w:rsid w:val="00BD606A"/>
    <w:rsid w:val="00C81C91"/>
    <w:rsid w:val="00C8288F"/>
    <w:rsid w:val="00CA3AED"/>
    <w:rsid w:val="00CF5EE1"/>
    <w:rsid w:val="00D24387"/>
    <w:rsid w:val="00D56C53"/>
    <w:rsid w:val="00DF00D0"/>
    <w:rsid w:val="00E53DBA"/>
    <w:rsid w:val="00ED2839"/>
    <w:rsid w:val="00E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7A8AD-8748-4066-88B2-748C6D7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B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6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6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3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6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3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Cartwright</dc:creator>
  <cp:lastModifiedBy>Mrs Cartwright</cp:lastModifiedBy>
  <cp:revision>10</cp:revision>
  <dcterms:created xsi:type="dcterms:W3CDTF">2015-09-17T10:19:00Z</dcterms:created>
  <dcterms:modified xsi:type="dcterms:W3CDTF">2016-02-04T14:53:00Z</dcterms:modified>
</cp:coreProperties>
</file>